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15412C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EB76EE" w:rsidRPr="00EB76EE" w:rsidRDefault="00EB76EE" w:rsidP="00357CC1">
      <w:pPr>
        <w:spacing w:line="235" w:lineRule="auto"/>
        <w:ind w:firstLine="0"/>
        <w:jc w:val="center"/>
        <w:outlineLvl w:val="0"/>
        <w:rPr>
          <w:rFonts w:eastAsia="Times New Roman"/>
          <w:sz w:val="28"/>
          <w:lang w:eastAsia="ru-RU"/>
        </w:rPr>
      </w:pP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EB76EE" w:rsidRPr="00F84398" w:rsidRDefault="00EB76EE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EB76EE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vertAlign w:val="superscript"/>
          <w:lang w:eastAsia="ru-RU"/>
        </w:rPr>
      </w:pPr>
      <w:r w:rsidRPr="00EB76EE">
        <w:rPr>
          <w:rFonts w:ascii="Arial" w:eastAsia="Times New Roman" w:hAnsi="Arial" w:cs="Arial"/>
          <w:b/>
          <w:sz w:val="28"/>
          <w:lang w:eastAsia="ru-RU"/>
        </w:rPr>
        <w:t>О</w:t>
      </w:r>
      <w:r w:rsidR="00311F18" w:rsidRPr="00EB76EE">
        <w:rPr>
          <w:rFonts w:ascii="Arial" w:eastAsia="Times New Roman" w:hAnsi="Arial" w:cs="Arial"/>
          <w:b/>
          <w:sz w:val="28"/>
          <w:lang w:eastAsia="ru-RU"/>
        </w:rPr>
        <w:t>б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311F18" w:rsidRPr="00EB76EE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 Красноярского края в </w:t>
      </w:r>
      <w:r w:rsidR="00B27058" w:rsidRPr="00EB76EE">
        <w:rPr>
          <w:rFonts w:ascii="Arial" w:eastAsia="Times New Roman" w:hAnsi="Arial" w:cs="Arial"/>
          <w:b/>
          <w:sz w:val="28"/>
          <w:lang w:eastAsia="ru-RU"/>
        </w:rPr>
        <w:t>январе-июне</w:t>
      </w:r>
      <w:r w:rsidR="004B5474" w:rsidRPr="00EB76E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>20</w:t>
      </w:r>
      <w:r w:rsidR="00EB76EE">
        <w:rPr>
          <w:rFonts w:ascii="Arial" w:eastAsia="Times New Roman" w:hAnsi="Arial" w:cs="Arial"/>
          <w:b/>
          <w:sz w:val="28"/>
          <w:lang w:eastAsia="ru-RU"/>
        </w:rPr>
        <w:t>20</w:t>
      </w:r>
      <w:r w:rsidR="0011540E" w:rsidRPr="00EB76E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>год</w:t>
      </w:r>
      <w:r w:rsidR="004B5474" w:rsidRPr="00EB76EE">
        <w:rPr>
          <w:rFonts w:ascii="Arial" w:eastAsia="Times New Roman" w:hAnsi="Arial" w:cs="Arial"/>
          <w:b/>
          <w:sz w:val="28"/>
          <w:lang w:eastAsia="ru-RU"/>
        </w:rPr>
        <w:t>а</w:t>
      </w:r>
      <w:proofErr w:type="gramStart"/>
      <w:r w:rsidR="005336D5" w:rsidRPr="00EB76EE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5336D5" w:rsidRPr="00EB76EE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61037" w:rsidRDefault="0015412C" w:rsidP="00F61037">
      <w:pPr>
        <w:spacing w:line="235" w:lineRule="auto"/>
        <w:ind w:firstLine="0"/>
        <w:jc w:val="left"/>
        <w:rPr>
          <w:rFonts w:eastAsia="Times New Roman"/>
          <w:color w:val="FFFFFF" w:themeColor="background1"/>
          <w:sz w:val="24"/>
          <w:szCs w:val="24"/>
          <w:lang w:eastAsia="ru-RU"/>
        </w:rPr>
      </w:pPr>
    </w:p>
    <w:p w:rsidR="003D7D00" w:rsidRDefault="00255DD4" w:rsidP="00F61037">
      <w:pPr>
        <w:ind w:firstLine="0"/>
        <w:rPr>
          <w:rFonts w:eastAsia="Times New Roman"/>
          <w:sz w:val="28"/>
          <w:lang w:eastAsia="ru-RU"/>
        </w:rPr>
      </w:pPr>
      <w:r w:rsidRPr="00F61037">
        <w:rPr>
          <w:rFonts w:eastAsia="Times New Roman"/>
          <w:color w:val="FFFFFF" w:themeColor="background1"/>
          <w:sz w:val="28"/>
          <w:lang w:eastAsia="ru-RU"/>
        </w:rPr>
        <w:t>27.08.20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D7D00" w:rsidTr="003D7D00">
        <w:tc>
          <w:tcPr>
            <w:tcW w:w="4927" w:type="dxa"/>
          </w:tcPr>
          <w:p w:rsidR="003D7D00" w:rsidRDefault="003D7D00" w:rsidP="00F61037">
            <w:pPr>
              <w:ind w:firstLine="0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27.08.2020</w:t>
            </w:r>
          </w:p>
        </w:tc>
        <w:tc>
          <w:tcPr>
            <w:tcW w:w="4927" w:type="dxa"/>
          </w:tcPr>
          <w:p w:rsidR="003D7D00" w:rsidRDefault="003D7D00" w:rsidP="003D7D00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:rsidR="00FA2D37" w:rsidRDefault="00FA2D37" w:rsidP="00F61037">
      <w:pPr>
        <w:ind w:firstLine="0"/>
        <w:rPr>
          <w:rFonts w:eastAsia="Times New Roman"/>
          <w:sz w:val="28"/>
          <w:lang w:eastAsia="ru-RU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январе-июне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</w:t>
      </w:r>
      <w:r w:rsidR="00EB76EE">
        <w:rPr>
          <w:sz w:val="28"/>
        </w:rPr>
        <w:t>20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AB4C11" w:rsidRPr="00AB4C11">
        <w:rPr>
          <w:sz w:val="28"/>
        </w:rPr>
        <w:t>30214</w:t>
      </w:r>
      <w:r w:rsidR="00B85C9B" w:rsidRPr="00AB4C11">
        <w:rPr>
          <w:sz w:val="28"/>
        </w:rPr>
        <w:t>,</w:t>
      </w:r>
      <w:r w:rsidR="00AB4C11" w:rsidRPr="00AB4C11">
        <w:rPr>
          <w:sz w:val="28"/>
        </w:rPr>
        <w:t>1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EB76EE">
        <w:rPr>
          <w:sz w:val="28"/>
        </w:rPr>
        <w:t>9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AB4C11">
        <w:rPr>
          <w:sz w:val="28"/>
        </w:rPr>
        <w:t>у</w:t>
      </w:r>
      <w:r w:rsidR="004B5474" w:rsidRPr="00AB4C11">
        <w:rPr>
          <w:sz w:val="28"/>
        </w:rPr>
        <w:t>вел</w:t>
      </w:r>
      <w:r w:rsidR="002C5B9F" w:rsidRPr="00AB4C11">
        <w:rPr>
          <w:sz w:val="28"/>
        </w:rPr>
        <w:t>и</w:t>
      </w:r>
      <w:r w:rsidR="004B5474" w:rsidRPr="00AB4C11">
        <w:rPr>
          <w:sz w:val="28"/>
        </w:rPr>
        <w:t>чи</w:t>
      </w:r>
      <w:r w:rsidR="002C5B9F" w:rsidRPr="00AB4C11">
        <w:rPr>
          <w:sz w:val="28"/>
        </w:rPr>
        <w:t xml:space="preserve">лись на </w:t>
      </w:r>
      <w:r w:rsidR="00AB4C11" w:rsidRPr="00AB4C11">
        <w:rPr>
          <w:sz w:val="28"/>
        </w:rPr>
        <w:t>3</w:t>
      </w:r>
      <w:r w:rsidR="00E742CB" w:rsidRPr="00AB4C11">
        <w:rPr>
          <w:sz w:val="28"/>
        </w:rPr>
        <w:t>,</w:t>
      </w:r>
      <w:r w:rsidR="00B85C9B" w:rsidRPr="00AB4C11">
        <w:rPr>
          <w:sz w:val="28"/>
        </w:rPr>
        <w:t>4</w:t>
      </w:r>
      <w:r w:rsidR="002C5B9F" w:rsidRPr="004A775B">
        <w:rPr>
          <w:sz w:val="28"/>
        </w:rPr>
        <w:t xml:space="preserve"> процента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DE45E0">
        <w:rPr>
          <w:sz w:val="28"/>
        </w:rPr>
        <w:t>увеличились</w:t>
      </w:r>
      <w:r w:rsidR="002C5B9F" w:rsidRPr="00866095">
        <w:rPr>
          <w:sz w:val="28"/>
        </w:rPr>
        <w:t xml:space="preserve"> </w:t>
      </w:r>
      <w:r w:rsidRPr="00866095">
        <w:rPr>
          <w:sz w:val="28"/>
        </w:rPr>
        <w:t xml:space="preserve">на </w:t>
      </w:r>
      <w:r w:rsidR="00866095" w:rsidRPr="00866095">
        <w:rPr>
          <w:sz w:val="28"/>
        </w:rPr>
        <w:t>0</w:t>
      </w:r>
      <w:r w:rsidR="00E742CB" w:rsidRPr="00866095">
        <w:rPr>
          <w:sz w:val="28"/>
        </w:rPr>
        <w:t>,</w:t>
      </w:r>
      <w:r w:rsidR="00B85C9B" w:rsidRPr="00866095">
        <w:rPr>
          <w:sz w:val="28"/>
        </w:rPr>
        <w:t>1</w:t>
      </w:r>
      <w:r w:rsidRPr="00866095">
        <w:rPr>
          <w:sz w:val="28"/>
        </w:rPr>
        <w:t xml:space="preserve"> 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>ов организаций Красноярского края</w:t>
      </w:r>
      <w:r w:rsidRPr="004A775B">
        <w:rPr>
          <w:sz w:val="28"/>
        </w:rPr>
        <w:t xml:space="preserve"> составила </w:t>
      </w:r>
      <w:r w:rsidR="00866095" w:rsidRPr="00866095">
        <w:rPr>
          <w:sz w:val="28"/>
        </w:rPr>
        <w:t>52960</w:t>
      </w:r>
      <w:r w:rsidR="00132A2F" w:rsidRPr="00866095">
        <w:rPr>
          <w:sz w:val="28"/>
        </w:rPr>
        <w:t>,</w:t>
      </w:r>
      <w:r w:rsidR="00866095" w:rsidRPr="00866095">
        <w:rPr>
          <w:sz w:val="28"/>
        </w:rPr>
        <w:t>2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866095">
        <w:rPr>
          <w:sz w:val="28"/>
        </w:rPr>
        <w:t xml:space="preserve">выросла </w:t>
      </w:r>
      <w:r w:rsidR="00C0294C" w:rsidRPr="00866095">
        <w:rPr>
          <w:sz w:val="28"/>
        </w:rPr>
        <w:br/>
      </w:r>
      <w:r w:rsidR="00B27058" w:rsidRPr="00866095">
        <w:rPr>
          <w:sz w:val="28"/>
        </w:rPr>
        <w:t xml:space="preserve">на </w:t>
      </w:r>
      <w:r w:rsidR="003B321C" w:rsidRPr="00866095">
        <w:rPr>
          <w:sz w:val="28"/>
        </w:rPr>
        <w:t>7</w:t>
      </w:r>
      <w:r w:rsidR="00B27058" w:rsidRPr="00866095">
        <w:rPr>
          <w:sz w:val="28"/>
        </w:rPr>
        <w:t>,</w:t>
      </w:r>
      <w:r w:rsidR="00866095" w:rsidRPr="00866095">
        <w:rPr>
          <w:sz w:val="28"/>
        </w:rPr>
        <w:t>1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F24267" w:rsidRPr="003B321C">
        <w:rPr>
          <w:sz w:val="28"/>
        </w:rPr>
        <w:t xml:space="preserve">– </w:t>
      </w:r>
      <w:r w:rsidRPr="00866095">
        <w:rPr>
          <w:sz w:val="28"/>
        </w:rPr>
        <w:t xml:space="preserve">на </w:t>
      </w:r>
      <w:r w:rsidR="00866095">
        <w:rPr>
          <w:sz w:val="28"/>
        </w:rPr>
        <w:t>4</w:t>
      </w:r>
      <w:r w:rsidRPr="003B321C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</w:t>
      </w:r>
      <w:r w:rsidR="00EB76EE">
        <w:rPr>
          <w:sz w:val="28"/>
        </w:rPr>
        <w:t>20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Красноярском крае составил </w:t>
      </w:r>
      <w:r w:rsidR="00886DEC" w:rsidRPr="00866095">
        <w:rPr>
          <w:sz w:val="28"/>
        </w:rPr>
        <w:t>1</w:t>
      </w:r>
      <w:r w:rsidR="00752C87" w:rsidRPr="00866095">
        <w:rPr>
          <w:sz w:val="28"/>
        </w:rPr>
        <w:t>6</w:t>
      </w:r>
      <w:r w:rsidR="00866095" w:rsidRPr="00866095">
        <w:rPr>
          <w:sz w:val="28"/>
        </w:rPr>
        <w:t>018</w:t>
      </w:r>
      <w:r w:rsidR="00886DEC" w:rsidRPr="00866095">
        <w:rPr>
          <w:sz w:val="28"/>
        </w:rPr>
        <w:t>,</w:t>
      </w:r>
      <w:r w:rsidR="00866095" w:rsidRPr="00866095">
        <w:rPr>
          <w:sz w:val="28"/>
        </w:rPr>
        <w:t>1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</w:t>
      </w:r>
      <w:r w:rsidR="0042061F" w:rsidRPr="00866095">
        <w:rPr>
          <w:sz w:val="28"/>
        </w:rPr>
        <w:t>увеличи</w:t>
      </w:r>
      <w:r w:rsidR="00FD0F8A" w:rsidRPr="00866095">
        <w:rPr>
          <w:sz w:val="28"/>
        </w:rPr>
        <w:t xml:space="preserve">лся </w:t>
      </w:r>
      <w:r w:rsidR="004B5474" w:rsidRPr="00866095">
        <w:rPr>
          <w:sz w:val="28"/>
        </w:rPr>
        <w:t>п</w:t>
      </w:r>
      <w:r w:rsidR="004B5474" w:rsidRPr="004A775B">
        <w:rPr>
          <w:sz w:val="28"/>
        </w:rPr>
        <w:t xml:space="preserve">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EB76EE">
        <w:rPr>
          <w:sz w:val="28"/>
        </w:rPr>
        <w:t>9</w:t>
      </w:r>
      <w:r w:rsidR="004B5474" w:rsidRPr="004A775B">
        <w:rPr>
          <w:sz w:val="28"/>
        </w:rPr>
        <w:t xml:space="preserve"> года </w:t>
      </w:r>
      <w:r w:rsidR="0042061F" w:rsidRPr="00866095">
        <w:rPr>
          <w:sz w:val="28"/>
        </w:rPr>
        <w:t xml:space="preserve">на </w:t>
      </w:r>
      <w:r w:rsidR="00752C87" w:rsidRPr="00866095">
        <w:rPr>
          <w:sz w:val="28"/>
        </w:rPr>
        <w:t>5</w:t>
      </w:r>
      <w:r w:rsidR="00886DEC" w:rsidRPr="00866095">
        <w:rPr>
          <w:sz w:val="28"/>
        </w:rPr>
        <w:t>,</w:t>
      </w:r>
      <w:r w:rsidR="00866095" w:rsidRPr="00866095">
        <w:rPr>
          <w:sz w:val="28"/>
        </w:rPr>
        <w:t>8</w:t>
      </w:r>
      <w:r w:rsidR="0042061F" w:rsidRPr="004A775B">
        <w:rPr>
          <w:sz w:val="28"/>
        </w:rPr>
        <w:t xml:space="preserve"> процента. Реальный размер назначенных месячных пенсий </w:t>
      </w:r>
      <w:r w:rsidR="0042061F" w:rsidRPr="00866095">
        <w:rPr>
          <w:sz w:val="28"/>
        </w:rPr>
        <w:t>у</w:t>
      </w:r>
      <w:r w:rsidR="00003902" w:rsidRPr="00866095">
        <w:rPr>
          <w:sz w:val="28"/>
        </w:rPr>
        <w:t>величи</w:t>
      </w:r>
      <w:r w:rsidRPr="00866095">
        <w:rPr>
          <w:sz w:val="28"/>
        </w:rPr>
        <w:t>лся</w:t>
      </w:r>
      <w:r w:rsidR="0042061F" w:rsidRPr="00866095">
        <w:rPr>
          <w:sz w:val="28"/>
        </w:rPr>
        <w:t xml:space="preserve"> на </w:t>
      </w:r>
      <w:r w:rsidR="00866095" w:rsidRPr="00866095">
        <w:rPr>
          <w:sz w:val="28"/>
        </w:rPr>
        <w:t>2</w:t>
      </w:r>
      <w:r w:rsidR="00886DEC" w:rsidRPr="00866095">
        <w:rPr>
          <w:sz w:val="28"/>
        </w:rPr>
        <w:t>,</w:t>
      </w:r>
      <w:r w:rsidR="00866095" w:rsidRPr="00866095">
        <w:rPr>
          <w:sz w:val="28"/>
        </w:rPr>
        <w:t>7</w:t>
      </w:r>
      <w:r w:rsidR="0042061F" w:rsidRPr="00866095">
        <w:rPr>
          <w:sz w:val="28"/>
        </w:rPr>
        <w:t xml:space="preserve"> процента</w:t>
      </w:r>
      <w:r w:rsidR="0042061F" w:rsidRPr="004A775B">
        <w:rPr>
          <w:sz w:val="28"/>
        </w:rPr>
        <w:t>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края</w:t>
      </w:r>
      <w:proofErr w:type="gramStart"/>
      <w:r w:rsidR="00DB375F">
        <w:rPr>
          <w:sz w:val="24"/>
          <w:szCs w:val="24"/>
          <w:vertAlign w:val="superscript"/>
        </w:rPr>
        <w:t>2</w:t>
      </w:r>
      <w:proofErr w:type="gramEnd"/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</w:t>
      </w:r>
      <w:r w:rsidR="00222FBE" w:rsidRPr="004A775B">
        <w:rPr>
          <w:sz w:val="28"/>
        </w:rPr>
        <w:t>о</w:t>
      </w:r>
      <w:r w:rsidRPr="004A775B">
        <w:rPr>
          <w:sz w:val="28"/>
        </w:rPr>
        <w:t xml:space="preserve"> I</w:t>
      </w:r>
      <w:proofErr w:type="spellStart"/>
      <w:r w:rsidR="00222FBE" w:rsidRPr="004A775B">
        <w:rPr>
          <w:sz w:val="28"/>
          <w:lang w:val="en-US"/>
        </w:rPr>
        <w:t>I</w:t>
      </w:r>
      <w:proofErr w:type="spellEnd"/>
      <w:r w:rsidRPr="004A775B">
        <w:rPr>
          <w:sz w:val="28"/>
        </w:rPr>
        <w:t xml:space="preserve"> квартале 20</w:t>
      </w:r>
      <w:r w:rsidR="00EB76EE">
        <w:rPr>
          <w:sz w:val="28"/>
        </w:rPr>
        <w:t>20</w:t>
      </w:r>
      <w:r w:rsidRPr="004A775B">
        <w:rPr>
          <w:sz w:val="28"/>
        </w:rPr>
        <w:t xml:space="preserve"> года составила </w:t>
      </w:r>
      <w:r w:rsidR="00886DEC" w:rsidRPr="006179D2">
        <w:rPr>
          <w:sz w:val="28"/>
        </w:rPr>
        <w:t>1</w:t>
      </w:r>
      <w:r w:rsidR="00EB76EE">
        <w:rPr>
          <w:sz w:val="28"/>
        </w:rPr>
        <w:t>3149</w:t>
      </w:r>
      <w:r w:rsidRPr="004A775B">
        <w:rPr>
          <w:sz w:val="28"/>
        </w:rPr>
        <w:t xml:space="preserve"> рубл</w:t>
      </w:r>
      <w:r w:rsidR="00EB76EE">
        <w:rPr>
          <w:sz w:val="28"/>
        </w:rPr>
        <w:t>ей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886DEC" w:rsidRPr="006179D2">
        <w:rPr>
          <w:sz w:val="28"/>
        </w:rPr>
        <w:t>1</w:t>
      </w:r>
      <w:r w:rsidR="00752C87">
        <w:rPr>
          <w:sz w:val="28"/>
        </w:rPr>
        <w:t>3</w:t>
      </w:r>
      <w:r w:rsidR="00EB76EE">
        <w:rPr>
          <w:sz w:val="28"/>
        </w:rPr>
        <w:t>919</w:t>
      </w:r>
      <w:r w:rsidRPr="004A775B">
        <w:rPr>
          <w:sz w:val="28"/>
        </w:rPr>
        <w:t xml:space="preserve"> 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EB76EE">
        <w:rPr>
          <w:sz w:val="28"/>
        </w:rPr>
        <w:t>10248</w:t>
      </w:r>
      <w:r w:rsidR="00222FBE" w:rsidRPr="004A775B">
        <w:rPr>
          <w:sz w:val="28"/>
        </w:rPr>
        <w:t xml:space="preserve"> </w:t>
      </w:r>
      <w:r w:rsidR="00D91AE7" w:rsidRPr="004A775B">
        <w:rPr>
          <w:sz w:val="28"/>
        </w:rPr>
        <w:t>рубл</w:t>
      </w:r>
      <w:r w:rsidR="00752C87">
        <w:rPr>
          <w:sz w:val="28"/>
        </w:rPr>
        <w:t>ей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22FBE" w:rsidRPr="006179D2">
        <w:rPr>
          <w:sz w:val="28"/>
        </w:rPr>
        <w:t>1</w:t>
      </w:r>
      <w:r w:rsidR="00752C87">
        <w:rPr>
          <w:sz w:val="28"/>
        </w:rPr>
        <w:t>3</w:t>
      </w:r>
      <w:r w:rsidR="00EB76EE">
        <w:rPr>
          <w:sz w:val="28"/>
        </w:rPr>
        <w:t>763</w:t>
      </w:r>
      <w:r w:rsidRPr="004A775B">
        <w:rPr>
          <w:sz w:val="28"/>
        </w:rPr>
        <w:t xml:space="preserve"> рубл</w:t>
      </w:r>
      <w:r w:rsidR="00752C87">
        <w:rPr>
          <w:sz w:val="28"/>
        </w:rPr>
        <w:t>я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</w:t>
      </w:r>
      <w:r w:rsidR="00222FBE" w:rsidRPr="004A775B">
        <w:rPr>
          <w:sz w:val="28"/>
        </w:rPr>
        <w:t>о</w:t>
      </w:r>
      <w:r w:rsidR="00504722" w:rsidRPr="004A775B">
        <w:rPr>
          <w:sz w:val="28"/>
        </w:rPr>
        <w:t xml:space="preserve"> I</w:t>
      </w:r>
      <w:proofErr w:type="spellStart"/>
      <w:r w:rsidR="00222FBE" w:rsidRPr="004A775B">
        <w:rPr>
          <w:sz w:val="28"/>
          <w:lang w:val="en-US"/>
        </w:rPr>
        <w:t>I</w:t>
      </w:r>
      <w:proofErr w:type="spellEnd"/>
      <w:r w:rsidRPr="004A775B">
        <w:rPr>
          <w:sz w:val="28"/>
        </w:rPr>
        <w:t xml:space="preserve"> кварталом 201</w:t>
      </w:r>
      <w:r w:rsidR="00EB76EE">
        <w:rPr>
          <w:sz w:val="28"/>
        </w:rPr>
        <w:t>9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236CA7">
        <w:rPr>
          <w:sz w:val="28"/>
        </w:rPr>
        <w:t>3</w:t>
      </w:r>
      <w:r w:rsidR="00222FBE" w:rsidRPr="00A624D0">
        <w:rPr>
          <w:sz w:val="28"/>
        </w:rPr>
        <w:t>,</w:t>
      </w:r>
      <w:r w:rsidR="00236CA7">
        <w:rPr>
          <w:sz w:val="28"/>
        </w:rPr>
        <w:t>7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</w:t>
      </w:r>
      <w:r w:rsidR="00EB76EE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 xml:space="preserve">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>и расходов населения</w:t>
      </w:r>
      <w:r w:rsidR="00EB76EE">
        <w:rPr>
          <w:spacing w:val="-2"/>
          <w:sz w:val="20"/>
          <w:szCs w:val="20"/>
        </w:rPr>
        <w:t>, утвержденными</w:t>
      </w:r>
      <w:r w:rsidR="00DB375F" w:rsidRPr="00EF58EF">
        <w:rPr>
          <w:spacing w:val="-2"/>
          <w:sz w:val="20"/>
          <w:szCs w:val="20"/>
        </w:rPr>
        <w:t xml:space="preserve"> приказ</w:t>
      </w:r>
      <w:r w:rsidR="00EB76EE">
        <w:rPr>
          <w:spacing w:val="-2"/>
          <w:sz w:val="20"/>
          <w:szCs w:val="20"/>
        </w:rPr>
        <w:t>ом</w:t>
      </w:r>
      <w:r w:rsidR="00DB375F" w:rsidRPr="00EF58EF">
        <w:rPr>
          <w:spacing w:val="-2"/>
          <w:sz w:val="20"/>
          <w:szCs w:val="20"/>
        </w:rPr>
        <w:t xml:space="preserve"> Росстата от 2 июля 2014 г. </w:t>
      </w:r>
      <w:r w:rsidR="00EB76EE" w:rsidRPr="00EF58EF">
        <w:rPr>
          <w:spacing w:val="-2"/>
          <w:sz w:val="20"/>
          <w:szCs w:val="20"/>
        </w:rPr>
        <w:t>№ 465</w:t>
      </w:r>
      <w:r w:rsidR="00EB76EE">
        <w:rPr>
          <w:spacing w:val="-2"/>
          <w:sz w:val="20"/>
          <w:szCs w:val="20"/>
        </w:rPr>
        <w:t xml:space="preserve"> (</w:t>
      </w:r>
      <w:r w:rsidR="00DB375F" w:rsidRPr="00EF58EF">
        <w:rPr>
          <w:spacing w:val="-2"/>
          <w:sz w:val="20"/>
          <w:szCs w:val="20"/>
        </w:rPr>
        <w:t>с изменениями от 20 ноября 2018 г.).</w:t>
      </w:r>
    </w:p>
    <w:p w:rsidR="0042061F" w:rsidRPr="00357CC1" w:rsidRDefault="00DB375F" w:rsidP="00B85C9B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535C">
        <w:rPr>
          <w:sz w:val="20"/>
          <w:szCs w:val="20"/>
          <w:vertAlign w:val="superscript"/>
        </w:rPr>
        <w:t xml:space="preserve">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2100EC" w:rsidRPr="00A624D0">
        <w:rPr>
          <w:sz w:val="20"/>
          <w:szCs w:val="20"/>
        </w:rPr>
        <w:t>1</w:t>
      </w:r>
      <w:r w:rsidR="00EB76EE">
        <w:rPr>
          <w:sz w:val="20"/>
          <w:szCs w:val="20"/>
        </w:rPr>
        <w:t>4</w:t>
      </w:r>
      <w:r w:rsidR="00B85C9B">
        <w:rPr>
          <w:sz w:val="20"/>
          <w:szCs w:val="20"/>
        </w:rPr>
        <w:t xml:space="preserve"> июля </w:t>
      </w:r>
      <w:r w:rsidR="004037F6" w:rsidRPr="00A624D0">
        <w:rPr>
          <w:sz w:val="20"/>
          <w:szCs w:val="20"/>
        </w:rPr>
        <w:t>20</w:t>
      </w:r>
      <w:r w:rsidR="00EB76EE">
        <w:rPr>
          <w:sz w:val="20"/>
          <w:szCs w:val="20"/>
        </w:rPr>
        <w:t>20</w:t>
      </w:r>
      <w:r w:rsidR="00B85C9B">
        <w:rPr>
          <w:sz w:val="20"/>
          <w:szCs w:val="20"/>
        </w:rPr>
        <w:t xml:space="preserve"> г.</w:t>
      </w:r>
      <w:r w:rsidR="0042061F" w:rsidRPr="00A624D0">
        <w:rPr>
          <w:sz w:val="20"/>
          <w:szCs w:val="20"/>
        </w:rPr>
        <w:t xml:space="preserve"> № </w:t>
      </w:r>
      <w:r w:rsidR="00EB76EE">
        <w:rPr>
          <w:sz w:val="20"/>
          <w:szCs w:val="20"/>
        </w:rPr>
        <w:t>499</w:t>
      </w:r>
      <w:r w:rsidR="0042061F" w:rsidRPr="00A624D0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</w:t>
      </w:r>
      <w:r w:rsidR="00EB76EE">
        <w:rPr>
          <w:sz w:val="20"/>
          <w:szCs w:val="20"/>
        </w:rPr>
        <w:t>20</w:t>
      </w:r>
      <w:r w:rsidR="0042061F" w:rsidRPr="00357CC1">
        <w:rPr>
          <w:sz w:val="20"/>
          <w:szCs w:val="20"/>
        </w:rPr>
        <w:t xml:space="preserve"> года».</w:t>
      </w: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759A"/>
    <w:rsid w:val="00060661"/>
    <w:rsid w:val="00072A27"/>
    <w:rsid w:val="000B1415"/>
    <w:rsid w:val="000C6373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100EC"/>
    <w:rsid w:val="00222FBE"/>
    <w:rsid w:val="00234B72"/>
    <w:rsid w:val="00236CA7"/>
    <w:rsid w:val="00245A1A"/>
    <w:rsid w:val="00255DD4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B321C"/>
    <w:rsid w:val="003C4674"/>
    <w:rsid w:val="003D7D00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F15FC"/>
    <w:rsid w:val="004F4DF2"/>
    <w:rsid w:val="00501504"/>
    <w:rsid w:val="00504722"/>
    <w:rsid w:val="005061DC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66095"/>
    <w:rsid w:val="008825FE"/>
    <w:rsid w:val="00883FFD"/>
    <w:rsid w:val="00886DEC"/>
    <w:rsid w:val="008B66FA"/>
    <w:rsid w:val="008C08A7"/>
    <w:rsid w:val="008C6198"/>
    <w:rsid w:val="008C6E19"/>
    <w:rsid w:val="008E5289"/>
    <w:rsid w:val="008E71A3"/>
    <w:rsid w:val="008F69D0"/>
    <w:rsid w:val="00902C33"/>
    <w:rsid w:val="00911198"/>
    <w:rsid w:val="00912325"/>
    <w:rsid w:val="009412B5"/>
    <w:rsid w:val="009835B3"/>
    <w:rsid w:val="009D535C"/>
    <w:rsid w:val="00A4750B"/>
    <w:rsid w:val="00A524B6"/>
    <w:rsid w:val="00A624D0"/>
    <w:rsid w:val="00A74AC7"/>
    <w:rsid w:val="00A767A5"/>
    <w:rsid w:val="00A77416"/>
    <w:rsid w:val="00AA49DD"/>
    <w:rsid w:val="00AB4C11"/>
    <w:rsid w:val="00AD37A5"/>
    <w:rsid w:val="00AE0BDD"/>
    <w:rsid w:val="00AE5DD7"/>
    <w:rsid w:val="00B034F4"/>
    <w:rsid w:val="00B123A7"/>
    <w:rsid w:val="00B27058"/>
    <w:rsid w:val="00B519B3"/>
    <w:rsid w:val="00B85C9B"/>
    <w:rsid w:val="00B969A9"/>
    <w:rsid w:val="00BA2606"/>
    <w:rsid w:val="00BA716B"/>
    <w:rsid w:val="00BB7219"/>
    <w:rsid w:val="00BC1FE3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C6D99"/>
    <w:rsid w:val="00CD0789"/>
    <w:rsid w:val="00CE0C2E"/>
    <w:rsid w:val="00D01B4A"/>
    <w:rsid w:val="00D14D24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B375F"/>
    <w:rsid w:val="00DC0F72"/>
    <w:rsid w:val="00DE3533"/>
    <w:rsid w:val="00DE45E0"/>
    <w:rsid w:val="00DE7D03"/>
    <w:rsid w:val="00DF1D9E"/>
    <w:rsid w:val="00DF32A3"/>
    <w:rsid w:val="00E21AB1"/>
    <w:rsid w:val="00E21D31"/>
    <w:rsid w:val="00E57951"/>
    <w:rsid w:val="00E64A5A"/>
    <w:rsid w:val="00E742CB"/>
    <w:rsid w:val="00EB76EE"/>
    <w:rsid w:val="00EC3F4F"/>
    <w:rsid w:val="00F24267"/>
    <w:rsid w:val="00F369B9"/>
    <w:rsid w:val="00F40C49"/>
    <w:rsid w:val="00F44FF6"/>
    <w:rsid w:val="00F571D3"/>
    <w:rsid w:val="00F61037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P24_ZverevaVA</cp:lastModifiedBy>
  <cp:revision>99</cp:revision>
  <cp:lastPrinted>2020-08-21T07:03:00Z</cp:lastPrinted>
  <dcterms:created xsi:type="dcterms:W3CDTF">2013-09-04T00:42:00Z</dcterms:created>
  <dcterms:modified xsi:type="dcterms:W3CDTF">2020-08-27T10:12:00Z</dcterms:modified>
</cp:coreProperties>
</file>